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12E8" w14:textId="77777777" w:rsidR="00E70D5E" w:rsidRPr="00DE7574" w:rsidRDefault="00E70D5E" w:rsidP="00E70D5E">
      <w:pPr>
        <w:jc w:val="right"/>
        <w:outlineLvl w:val="0"/>
        <w:rPr>
          <w:sz w:val="20"/>
          <w:szCs w:val="20"/>
        </w:rPr>
      </w:pPr>
      <w:r w:rsidRPr="00DE7574">
        <w:rPr>
          <w:sz w:val="20"/>
          <w:szCs w:val="20"/>
        </w:rPr>
        <w:t>Załącznik nr 8</w:t>
      </w:r>
    </w:p>
    <w:p w14:paraId="5C94F16C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 xml:space="preserve"> do Wewnętrznego systemu zapewniania jakości kształcenia</w:t>
      </w:r>
    </w:p>
    <w:p w14:paraId="58FE9D57" w14:textId="77777777" w:rsidR="00E70D5E" w:rsidRPr="00DE7574" w:rsidRDefault="00E70D5E" w:rsidP="00E70D5E">
      <w:pPr>
        <w:jc w:val="right"/>
        <w:rPr>
          <w:sz w:val="22"/>
          <w:szCs w:val="22"/>
        </w:rPr>
      </w:pPr>
      <w:r w:rsidRPr="00DE7574">
        <w:rPr>
          <w:sz w:val="20"/>
          <w:szCs w:val="20"/>
        </w:rPr>
        <w:t>Wydziału Teologicznego Uniwersytetu Szczecińskiego</w:t>
      </w:r>
    </w:p>
    <w:p w14:paraId="3AE6FC08" w14:textId="77777777" w:rsidR="00E70D5E" w:rsidRPr="00DE7574" w:rsidRDefault="00E70D5E" w:rsidP="00E70D5E">
      <w:pPr>
        <w:rPr>
          <w:sz w:val="22"/>
          <w:szCs w:val="22"/>
        </w:rPr>
      </w:pPr>
    </w:p>
    <w:p w14:paraId="4A5F8830" w14:textId="77777777" w:rsidR="00E70D5E" w:rsidRPr="00DE7574" w:rsidRDefault="00E70D5E" w:rsidP="00E70D5E">
      <w:pPr>
        <w:rPr>
          <w:sz w:val="22"/>
          <w:szCs w:val="22"/>
        </w:rPr>
      </w:pPr>
    </w:p>
    <w:p w14:paraId="4DF865A4" w14:textId="77777777" w:rsidR="00E70D5E" w:rsidRPr="00DE7574" w:rsidRDefault="00E70D5E" w:rsidP="00E70D5E">
      <w:pPr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SPRAWOZDANIE Z KONSULTACJI Z PODMIOTEM ZEWNĘTRZNYM</w:t>
      </w:r>
    </w:p>
    <w:p w14:paraId="4D601400" w14:textId="77777777" w:rsidR="00E70D5E" w:rsidRPr="00DE7574" w:rsidRDefault="00E70D5E" w:rsidP="00E70D5E">
      <w:pPr>
        <w:rPr>
          <w:sz w:val="22"/>
          <w:szCs w:val="22"/>
        </w:rPr>
      </w:pPr>
    </w:p>
    <w:p w14:paraId="79EC3284" w14:textId="77777777" w:rsidR="00E70D5E" w:rsidRPr="00DE7574" w:rsidRDefault="00E70D5E" w:rsidP="00E70D5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1937"/>
        <w:gridCol w:w="3166"/>
      </w:tblGrid>
      <w:tr w:rsidR="00DE7574" w:rsidRPr="00DE7574" w14:paraId="699B0094" w14:textId="77777777" w:rsidTr="00C660AD">
        <w:trPr>
          <w:cantSplit/>
          <w:trHeight w:hRule="exact"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F15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Prowadzący konsultację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FA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03C0CBE4" w14:textId="77777777" w:rsidTr="00C660AD">
        <w:trPr>
          <w:cantSplit/>
          <w:trHeight w:hRule="exact"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11B7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Podmiot konsultowany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A58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2E166C13" w14:textId="77777777" w:rsidTr="00C660AD">
        <w:trPr>
          <w:cantSplit/>
          <w:trHeight w:hRule="exact" w:val="7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A4E0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Kierunek, którego dotyczyły konsultacje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DF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68196009" w14:textId="77777777" w:rsidTr="00C660AD">
        <w:trPr>
          <w:cantSplit/>
          <w:trHeight w:hRule="exact"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E29B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Rok akademicki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15A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43C4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Data wypełnienia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47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30862C23" w14:textId="77777777" w:rsidR="00E70D5E" w:rsidRPr="00DE7574" w:rsidRDefault="00E70D5E" w:rsidP="00E70D5E">
      <w:pPr>
        <w:rPr>
          <w:sz w:val="22"/>
          <w:szCs w:val="22"/>
        </w:rPr>
      </w:pPr>
    </w:p>
    <w:p w14:paraId="2657FFA7" w14:textId="77777777" w:rsidR="00E70D5E" w:rsidRPr="00DE7574" w:rsidRDefault="00E70D5E" w:rsidP="00E70D5E">
      <w:pPr>
        <w:rPr>
          <w:sz w:val="22"/>
          <w:szCs w:val="22"/>
        </w:rPr>
      </w:pPr>
    </w:p>
    <w:p w14:paraId="18F76158" w14:textId="77777777" w:rsidR="00E70D5E" w:rsidRPr="00DE7574" w:rsidRDefault="00E70D5E" w:rsidP="00E70D5E">
      <w:pPr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Obserwacje i sugestie dotyczące jakości kształcenia:</w:t>
      </w:r>
    </w:p>
    <w:p w14:paraId="655E1EDE" w14:textId="77777777" w:rsidR="00E70D5E" w:rsidRPr="00DE7574" w:rsidRDefault="00E70D5E" w:rsidP="00E70D5E">
      <w:pPr>
        <w:outlineLvl w:val="0"/>
        <w:rPr>
          <w:b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5"/>
        <w:gridCol w:w="7512"/>
      </w:tblGrid>
      <w:tr w:rsidR="00DE7574" w:rsidRPr="00DE7574" w14:paraId="2B105992" w14:textId="77777777" w:rsidTr="00C660AD">
        <w:trPr>
          <w:trHeight w:val="141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9CD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Sugestie podmiotu zewnętrznego dotyczące poprawy jakości programu kształcenia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780A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26E71023" w14:textId="77777777" w:rsidTr="00C660AD">
        <w:trPr>
          <w:trHeight w:val="141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F05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Sygnalizowane trudności we współpracy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C398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3BB6165B" w14:textId="77777777" w:rsidTr="00C660AD">
        <w:trPr>
          <w:trHeight w:val="141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D560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Inne uwagi (użyteczne w ramach Wewnętrznego systemu zapewniania jakości kształcenia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0825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53848277" w14:textId="77777777" w:rsidR="00E70D5E" w:rsidRPr="00DE7574" w:rsidRDefault="00E70D5E" w:rsidP="00E70D5E">
      <w:pPr>
        <w:jc w:val="right"/>
        <w:rPr>
          <w:sz w:val="22"/>
          <w:szCs w:val="22"/>
        </w:rPr>
      </w:pPr>
    </w:p>
    <w:p w14:paraId="1D8DEE2B" w14:textId="77777777" w:rsidR="00E70D5E" w:rsidRPr="00DE7574" w:rsidRDefault="00E70D5E" w:rsidP="00E70D5E">
      <w:pPr>
        <w:rPr>
          <w:sz w:val="22"/>
          <w:szCs w:val="22"/>
        </w:rPr>
      </w:pPr>
    </w:p>
    <w:p w14:paraId="68F6A06A" w14:textId="55F05495" w:rsidR="00E70D5E" w:rsidRPr="00DE7574" w:rsidRDefault="00E70D5E" w:rsidP="008954D0">
      <w:pPr>
        <w:widowControl/>
        <w:jc w:val="both"/>
        <w:rPr>
          <w:rFonts w:cs="Times New Roman"/>
          <w:sz w:val="22"/>
          <w:szCs w:val="22"/>
        </w:rPr>
      </w:pP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8954D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954D0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2022-11-18T08:13:00Z</dcterms:modified>
</cp:coreProperties>
</file>