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48" w:rsidRPr="00505149" w:rsidRDefault="00505149" w:rsidP="00A56A48">
      <w:pPr>
        <w:spacing w:after="100" w:afterAutospacing="1" w:line="20" w:lineRule="atLeast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KLAUZULA INFORMACYJNA</w:t>
      </w:r>
    </w:p>
    <w:p w:rsidR="00A56A48" w:rsidRPr="00505149" w:rsidRDefault="00A56A48" w:rsidP="00404B3D">
      <w:pPr>
        <w:spacing w:after="100" w:afterAutospacing="1" w:line="20" w:lineRule="atLeast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05149">
        <w:rPr>
          <w:rFonts w:cstheme="minorHAnsi"/>
          <w:sz w:val="20"/>
          <w:szCs w:val="20"/>
        </w:rPr>
        <w:t xml:space="preserve">Zgodnie z art. 13 </w:t>
      </w:r>
      <w:r w:rsidRPr="00505149">
        <w:rPr>
          <w:rFonts w:eastAsia="Times New Roman" w:cstheme="minorHAnsi"/>
          <w:sz w:val="20"/>
          <w:szCs w:val="20"/>
          <w:lang w:eastAsia="pl-PL"/>
        </w:rPr>
        <w:t xml:space="preserve">DYREKTYWY PARLAMENTU EUROPEJSKIEGO I RADY (UE) 2016/680 </w:t>
      </w:r>
      <w:r w:rsidRPr="00505149">
        <w:rPr>
          <w:rFonts w:eastAsia="Times New Roman" w:cstheme="minorHAnsi"/>
          <w:sz w:val="20"/>
          <w:szCs w:val="20"/>
          <w:lang w:eastAsia="pl-PL"/>
        </w:rPr>
        <w:br/>
        <w:t>z dnia 27 kwietnia 2016 r</w:t>
      </w:r>
      <w:r w:rsidRPr="00505149">
        <w:rPr>
          <w:rFonts w:eastAsia="Times New Roman" w:cstheme="minorHAnsi"/>
          <w:i/>
          <w:sz w:val="20"/>
          <w:szCs w:val="20"/>
          <w:lang w:eastAsia="pl-PL"/>
        </w:rPr>
        <w:t xml:space="preserve">. w </w:t>
      </w:r>
      <w:r w:rsidRPr="00505149">
        <w:rPr>
          <w:rFonts w:eastAsia="Times New Roman" w:cstheme="minorHAnsi"/>
          <w:i/>
          <w:iCs/>
          <w:sz w:val="20"/>
          <w:szCs w:val="20"/>
          <w:lang w:eastAsia="pl-PL"/>
        </w:rPr>
        <w:t>sprawie ochrony osób fizycznych</w:t>
      </w:r>
      <w:r w:rsidRPr="00505149">
        <w:rPr>
          <w:rFonts w:eastAsia="Times New Roman" w:cstheme="minorHAnsi"/>
          <w:i/>
          <w:sz w:val="20"/>
          <w:szCs w:val="20"/>
          <w:lang w:eastAsia="pl-PL"/>
        </w:rPr>
        <w:t xml:space="preserve"> w </w:t>
      </w:r>
      <w:r w:rsidRPr="00505149">
        <w:rPr>
          <w:rFonts w:eastAsia="Times New Roman" w:cstheme="minorHAnsi"/>
          <w:i/>
          <w:iCs/>
          <w:sz w:val="20"/>
          <w:szCs w:val="20"/>
          <w:lang w:eastAsia="pl-PL"/>
        </w:rPr>
        <w:t>związku</w:t>
      </w:r>
      <w:r w:rsidRPr="00505149">
        <w:rPr>
          <w:rFonts w:eastAsia="Times New Roman" w:cstheme="minorHAnsi"/>
          <w:i/>
          <w:sz w:val="20"/>
          <w:szCs w:val="20"/>
          <w:lang w:eastAsia="pl-PL"/>
        </w:rPr>
        <w:t xml:space="preserve"> z </w:t>
      </w:r>
      <w:r w:rsidRPr="00505149">
        <w:rPr>
          <w:rFonts w:eastAsia="Times New Roman" w:cstheme="minorHAnsi"/>
          <w:i/>
          <w:iCs/>
          <w:sz w:val="20"/>
          <w:szCs w:val="20"/>
          <w:lang w:eastAsia="pl-PL"/>
        </w:rPr>
        <w:t>przetwarzaniem danych osobowych</w:t>
      </w:r>
      <w:r w:rsidRPr="00505149">
        <w:rPr>
          <w:rFonts w:eastAsia="Times New Roman" w:cstheme="minorHAnsi"/>
          <w:i/>
          <w:sz w:val="20"/>
          <w:szCs w:val="20"/>
          <w:lang w:eastAsia="pl-PL"/>
        </w:rPr>
        <w:t xml:space="preserve"> przez </w:t>
      </w:r>
      <w:r w:rsidRPr="00505149">
        <w:rPr>
          <w:rFonts w:eastAsia="Times New Roman" w:cstheme="minorHAnsi"/>
          <w:i/>
          <w:iCs/>
          <w:sz w:val="20"/>
          <w:szCs w:val="20"/>
          <w:lang w:eastAsia="pl-PL"/>
        </w:rPr>
        <w:t>właściwe organy</w:t>
      </w:r>
      <w:r w:rsidRPr="00505149">
        <w:rPr>
          <w:rFonts w:eastAsia="Times New Roman" w:cstheme="minorHAnsi"/>
          <w:i/>
          <w:sz w:val="20"/>
          <w:szCs w:val="20"/>
          <w:lang w:eastAsia="pl-PL"/>
        </w:rPr>
        <w:t xml:space="preserve"> do </w:t>
      </w:r>
      <w:r w:rsidRPr="00505149">
        <w:rPr>
          <w:rFonts w:eastAsia="Times New Roman" w:cstheme="minorHAnsi"/>
          <w:i/>
          <w:iCs/>
          <w:sz w:val="20"/>
          <w:szCs w:val="20"/>
          <w:lang w:eastAsia="pl-PL"/>
        </w:rPr>
        <w:t>celów zapobiegania przestępczości</w:t>
      </w:r>
      <w:r w:rsidRPr="00505149">
        <w:rPr>
          <w:rFonts w:eastAsia="Times New Roman" w:cstheme="minorHAnsi"/>
          <w:i/>
          <w:sz w:val="20"/>
          <w:szCs w:val="20"/>
          <w:lang w:eastAsia="pl-PL"/>
        </w:rPr>
        <w:t xml:space="preserve">, prowadzenia postępowań przygotowawczych, wykrywania i ścigania czynów zabronionych i wykonywania kar, w </w:t>
      </w:r>
      <w:r w:rsidRPr="00505149">
        <w:rPr>
          <w:rFonts w:eastAsia="Times New Roman" w:cstheme="minorHAnsi"/>
          <w:i/>
          <w:iCs/>
          <w:sz w:val="20"/>
          <w:szCs w:val="20"/>
          <w:lang w:eastAsia="pl-PL"/>
        </w:rPr>
        <w:t>sprawie</w:t>
      </w:r>
      <w:r w:rsidRPr="00505149">
        <w:rPr>
          <w:rFonts w:eastAsia="Times New Roman" w:cstheme="minorHAnsi"/>
          <w:i/>
          <w:sz w:val="20"/>
          <w:szCs w:val="20"/>
          <w:lang w:eastAsia="pl-PL"/>
        </w:rPr>
        <w:t xml:space="preserve"> swobodnego przepływu takich </w:t>
      </w:r>
      <w:r w:rsidRPr="00505149">
        <w:rPr>
          <w:rFonts w:eastAsia="Times New Roman" w:cstheme="minorHAnsi"/>
          <w:i/>
          <w:iCs/>
          <w:sz w:val="20"/>
          <w:szCs w:val="20"/>
          <w:lang w:eastAsia="pl-PL"/>
        </w:rPr>
        <w:t>danych</w:t>
      </w:r>
      <w:r w:rsidRPr="00505149">
        <w:rPr>
          <w:rFonts w:eastAsia="Times New Roman" w:cstheme="minorHAnsi"/>
          <w:i/>
          <w:sz w:val="20"/>
          <w:szCs w:val="20"/>
          <w:lang w:eastAsia="pl-PL"/>
        </w:rPr>
        <w:t xml:space="preserve"> oraz uchylająca decyzję ramową Rady 2008/977/</w:t>
      </w:r>
      <w:proofErr w:type="spellStart"/>
      <w:r w:rsidRPr="00505149">
        <w:rPr>
          <w:rFonts w:eastAsia="Times New Roman" w:cstheme="minorHAnsi"/>
          <w:i/>
          <w:sz w:val="20"/>
          <w:szCs w:val="20"/>
          <w:lang w:eastAsia="pl-PL"/>
        </w:rPr>
        <w:t>WSiSW</w:t>
      </w:r>
      <w:proofErr w:type="spellEnd"/>
      <w:r w:rsidRPr="00505149">
        <w:rPr>
          <w:rFonts w:eastAsia="Times New Roman" w:cstheme="minorHAnsi"/>
          <w:i/>
          <w:sz w:val="20"/>
          <w:szCs w:val="20"/>
          <w:lang w:eastAsia="pl-PL"/>
        </w:rPr>
        <w:br/>
      </w:r>
      <w:r w:rsidRPr="00505149">
        <w:rPr>
          <w:rFonts w:cstheme="minorHAnsi"/>
          <w:i/>
          <w:sz w:val="20"/>
          <w:szCs w:val="20"/>
        </w:rPr>
        <w:t xml:space="preserve">(Dz. Urz. UE L 119 z 04.05.2016) </w:t>
      </w:r>
      <w:proofErr w:type="gramStart"/>
      <w:r w:rsidRPr="00505149">
        <w:rPr>
          <w:rFonts w:cstheme="minorHAnsi"/>
          <w:sz w:val="20"/>
          <w:szCs w:val="20"/>
        </w:rPr>
        <w:t>informuje</w:t>
      </w:r>
      <w:proofErr w:type="gramEnd"/>
      <w:r w:rsidRPr="00505149">
        <w:rPr>
          <w:rFonts w:cstheme="minorHAnsi"/>
          <w:sz w:val="20"/>
          <w:szCs w:val="20"/>
        </w:rPr>
        <w:t xml:space="preserve"> się, iż:</w:t>
      </w:r>
    </w:p>
    <w:p w:rsidR="00A56A48" w:rsidRPr="00505149" w:rsidRDefault="00A56A48" w:rsidP="00505149">
      <w:pPr>
        <w:numPr>
          <w:ilvl w:val="0"/>
          <w:numId w:val="1"/>
        </w:numPr>
        <w:spacing w:after="0" w:line="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505149">
        <w:rPr>
          <w:rFonts w:eastAsia="Times New Roman" w:cstheme="minorHAnsi"/>
          <w:lang w:eastAsia="pl-PL"/>
        </w:rPr>
        <w:t xml:space="preserve">Administratorem Pani/a danych osobowych jest Uniwersytet Szczeciński z siedzibą </w:t>
      </w:r>
      <w:r w:rsidRPr="00505149">
        <w:rPr>
          <w:rFonts w:eastAsia="Times New Roman" w:cstheme="minorHAnsi"/>
          <w:lang w:eastAsia="pl-PL"/>
        </w:rPr>
        <w:br/>
        <w:t>w Szczecinie, al. Papieża Jana Pawła II 22a, 70-453 Szczecin, e-mail: rektorat@univ.</w:t>
      </w:r>
      <w:proofErr w:type="gramStart"/>
      <w:r w:rsidRPr="00505149">
        <w:rPr>
          <w:rFonts w:eastAsia="Times New Roman" w:cstheme="minorHAnsi"/>
          <w:lang w:eastAsia="pl-PL"/>
        </w:rPr>
        <w:t>szczecin</w:t>
      </w:r>
      <w:proofErr w:type="gramEnd"/>
      <w:r w:rsidRPr="00505149">
        <w:rPr>
          <w:rFonts w:eastAsia="Times New Roman" w:cstheme="minorHAnsi"/>
          <w:lang w:eastAsia="pl-PL"/>
        </w:rPr>
        <w:t>.</w:t>
      </w:r>
      <w:proofErr w:type="gramStart"/>
      <w:r w:rsidRPr="00505149">
        <w:rPr>
          <w:rFonts w:eastAsia="Times New Roman" w:cstheme="minorHAnsi"/>
          <w:lang w:eastAsia="pl-PL"/>
        </w:rPr>
        <w:t>pl</w:t>
      </w:r>
      <w:proofErr w:type="gramEnd"/>
    </w:p>
    <w:p w:rsidR="00A56A48" w:rsidRPr="00505149" w:rsidRDefault="00A56A48" w:rsidP="00505149">
      <w:pPr>
        <w:numPr>
          <w:ilvl w:val="0"/>
          <w:numId w:val="1"/>
        </w:numPr>
        <w:spacing w:after="0" w:line="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505149">
        <w:rPr>
          <w:rFonts w:eastAsia="Times New Roman" w:cstheme="minorHAnsi"/>
          <w:lang w:eastAsia="pl-PL"/>
        </w:rPr>
        <w:t>W sprawach związanych z Pani/a danymi proszę kontaktować się z Inspektorem Ochrony Danych, e-mail: iod@usz.</w:t>
      </w:r>
      <w:proofErr w:type="gramStart"/>
      <w:r w:rsidRPr="00505149">
        <w:rPr>
          <w:rFonts w:eastAsia="Times New Roman" w:cstheme="minorHAnsi"/>
          <w:lang w:eastAsia="pl-PL"/>
        </w:rPr>
        <w:t>edu</w:t>
      </w:r>
      <w:proofErr w:type="gramEnd"/>
      <w:r w:rsidRPr="00505149">
        <w:rPr>
          <w:rFonts w:eastAsia="Times New Roman" w:cstheme="minorHAnsi"/>
          <w:lang w:eastAsia="pl-PL"/>
        </w:rPr>
        <w:t>.</w:t>
      </w:r>
      <w:proofErr w:type="gramStart"/>
      <w:r w:rsidRPr="00505149">
        <w:rPr>
          <w:rFonts w:eastAsia="Times New Roman" w:cstheme="minorHAnsi"/>
          <w:lang w:eastAsia="pl-PL"/>
        </w:rPr>
        <w:t>pl</w:t>
      </w:r>
      <w:proofErr w:type="gramEnd"/>
    </w:p>
    <w:p w:rsidR="002636DE" w:rsidRPr="00505149" w:rsidRDefault="00A56A48" w:rsidP="00505149">
      <w:pPr>
        <w:numPr>
          <w:ilvl w:val="0"/>
          <w:numId w:val="1"/>
        </w:numPr>
        <w:spacing w:after="0" w:line="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505149">
        <w:rPr>
          <w:rFonts w:eastAsia="Times New Roman" w:cstheme="minorHAnsi"/>
          <w:lang w:eastAsia="pl-PL"/>
        </w:rPr>
        <w:t>Dane będą przetwarz</w:t>
      </w:r>
      <w:r w:rsidR="001E63E0" w:rsidRPr="00505149">
        <w:rPr>
          <w:rFonts w:eastAsia="Times New Roman" w:cstheme="minorHAnsi"/>
          <w:lang w:eastAsia="pl-PL"/>
        </w:rPr>
        <w:t>ane w związku z realizacją praw i obowiązków wynikających ze stosunku pracy</w:t>
      </w:r>
      <w:r w:rsidR="002636DE" w:rsidRPr="00505149">
        <w:rPr>
          <w:rFonts w:eastAsia="Times New Roman" w:cstheme="minorHAnsi"/>
          <w:lang w:eastAsia="pl-PL"/>
        </w:rPr>
        <w:t>, realizacją świadczeń socjalnych,</w:t>
      </w:r>
      <w:r w:rsidR="001C5591" w:rsidRPr="00505149">
        <w:rPr>
          <w:rFonts w:eastAsia="Times New Roman" w:cstheme="minorHAnsi"/>
          <w:lang w:eastAsia="pl-PL"/>
        </w:rPr>
        <w:t xml:space="preserve"> bezpieczeństwa</w:t>
      </w:r>
      <w:r w:rsidR="002636DE" w:rsidRPr="00505149">
        <w:rPr>
          <w:rFonts w:eastAsia="Times New Roman" w:cstheme="minorHAnsi"/>
          <w:lang w:eastAsia="pl-PL"/>
        </w:rPr>
        <w:t xml:space="preserve"> i organizacj</w:t>
      </w:r>
      <w:r w:rsidR="001C5591" w:rsidRPr="00505149">
        <w:rPr>
          <w:rFonts w:eastAsia="Times New Roman" w:cstheme="minorHAnsi"/>
          <w:lang w:eastAsia="pl-PL"/>
        </w:rPr>
        <w:t>i</w:t>
      </w:r>
      <w:r w:rsidR="002636DE" w:rsidRPr="00505149">
        <w:rPr>
          <w:rFonts w:eastAsia="Times New Roman" w:cstheme="minorHAnsi"/>
          <w:lang w:eastAsia="pl-PL"/>
        </w:rPr>
        <w:t xml:space="preserve"> pracy.</w:t>
      </w:r>
    </w:p>
    <w:p w:rsidR="00A56A48" w:rsidRPr="00505149" w:rsidRDefault="00A56A48" w:rsidP="0050514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color w:val="FF0000"/>
          <w:sz w:val="20"/>
          <w:szCs w:val="20"/>
        </w:rPr>
      </w:pPr>
      <w:r w:rsidRPr="00505149">
        <w:rPr>
          <w:rFonts w:eastAsia="Times New Roman" w:cstheme="minorHAnsi"/>
          <w:lang w:eastAsia="pl-PL"/>
        </w:rPr>
        <w:t>Podstawą prawną do przetwarzani</w:t>
      </w:r>
      <w:r w:rsidR="007B7D86">
        <w:rPr>
          <w:rFonts w:eastAsia="Times New Roman" w:cstheme="minorHAnsi"/>
          <w:lang w:eastAsia="pl-PL"/>
        </w:rPr>
        <w:t xml:space="preserve">a danych jest </w:t>
      </w:r>
      <w:r w:rsidR="00D76959">
        <w:rPr>
          <w:rFonts w:cstheme="minorHAnsi"/>
        </w:rPr>
        <w:t>Kodeks</w:t>
      </w:r>
      <w:r w:rsidR="00D76959" w:rsidRPr="00505149">
        <w:rPr>
          <w:rFonts w:cstheme="minorHAnsi"/>
        </w:rPr>
        <w:t xml:space="preserve"> pracy z dnia 26 czerwca 1974 r.</w:t>
      </w:r>
      <w:r w:rsidR="00D76959">
        <w:rPr>
          <w:rFonts w:cstheme="minorHAnsi"/>
        </w:rPr>
        <w:t>; obowiązujące przepisy dotyczące funkcjonowania szkolnictwa wyższego;</w:t>
      </w:r>
      <w:bookmarkStart w:id="0" w:name="_GoBack"/>
      <w:bookmarkEnd w:id="0"/>
      <w:r w:rsidR="00D76959">
        <w:rPr>
          <w:rFonts w:cstheme="minorHAnsi"/>
        </w:rPr>
        <w:t xml:space="preserve"> </w:t>
      </w:r>
      <w:r w:rsidR="007B7D86">
        <w:rPr>
          <w:rFonts w:eastAsia="Times New Roman" w:cstheme="minorHAnsi"/>
          <w:lang w:eastAsia="pl-PL"/>
        </w:rPr>
        <w:t>A</w:t>
      </w:r>
      <w:r w:rsidR="002636DE" w:rsidRPr="00505149">
        <w:rPr>
          <w:rFonts w:eastAsia="Times New Roman" w:cstheme="minorHAnsi"/>
          <w:lang w:eastAsia="pl-PL"/>
        </w:rPr>
        <w:t xml:space="preserve">rt.6 ust. 1 </w:t>
      </w:r>
      <w:proofErr w:type="spellStart"/>
      <w:r w:rsidR="002636DE" w:rsidRPr="00505149">
        <w:rPr>
          <w:rFonts w:eastAsia="Times New Roman" w:cstheme="minorHAnsi"/>
          <w:lang w:eastAsia="pl-PL"/>
        </w:rPr>
        <w:t>lit.c</w:t>
      </w:r>
      <w:proofErr w:type="spellEnd"/>
      <w:r w:rsidRPr="00505149">
        <w:rPr>
          <w:rFonts w:eastAsia="Times New Roman" w:cstheme="minorHAnsi"/>
          <w:lang w:eastAsia="pl-PL"/>
        </w:rPr>
        <w:t xml:space="preserve"> ogólnego rozporządzenia o ochronie danych osobowych z dnia 27 kwietnia 2016 r. </w:t>
      </w:r>
      <w:r w:rsidRPr="00505149">
        <w:rPr>
          <w:rFonts w:cstheme="minorHAnsi"/>
        </w:rPr>
        <w:t xml:space="preserve">(Dz. </w:t>
      </w:r>
      <w:r w:rsidR="00D76959">
        <w:rPr>
          <w:rFonts w:cstheme="minorHAnsi"/>
        </w:rPr>
        <w:t>Urz. UE L 119 z 04.05.2016);</w:t>
      </w:r>
      <w:r w:rsidR="002636DE" w:rsidRPr="00505149">
        <w:rPr>
          <w:rFonts w:cstheme="minorHAnsi"/>
        </w:rPr>
        <w:t xml:space="preserve"> Art. 6 ust. 1 lit. a, jako zgody na publikację wizerunku/na przekazanie danych innym podmiotom; Art. 6 ust. 1 lit. f, jako niezbędne do celów wynikających z prawnie uzasadnionych interesów realizowanych przez administratora (monitoring wizyjny, monitoring systemów informatycznych, wewnętrzna identyfikacja wizualna pracowników)</w:t>
      </w:r>
      <w:r w:rsidR="001C5591" w:rsidRPr="00505149">
        <w:rPr>
          <w:rFonts w:cstheme="minorHAnsi"/>
        </w:rPr>
        <w:t>.</w:t>
      </w:r>
    </w:p>
    <w:p w:rsidR="00A56A48" w:rsidRPr="00505149" w:rsidRDefault="00A56A48" w:rsidP="00505149">
      <w:pPr>
        <w:numPr>
          <w:ilvl w:val="0"/>
          <w:numId w:val="1"/>
        </w:numPr>
        <w:spacing w:after="0" w:line="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505149">
        <w:rPr>
          <w:rFonts w:eastAsia="Times New Roman" w:cstheme="minorHAnsi"/>
          <w:lang w:eastAsia="pl-PL"/>
        </w:rPr>
        <w:t>Dane mogą być udostępniane osobom trzecim na podstawie</w:t>
      </w:r>
      <w:r w:rsidR="001C5591" w:rsidRPr="00505149">
        <w:rPr>
          <w:rFonts w:eastAsia="Times New Roman" w:cstheme="minorHAnsi"/>
          <w:lang w:eastAsia="pl-PL"/>
        </w:rPr>
        <w:t xml:space="preserve"> zawartych umów z zakładami medycyny pracy, umów</w:t>
      </w:r>
      <w:r w:rsidRPr="00505149">
        <w:rPr>
          <w:rFonts w:eastAsia="Times New Roman" w:cstheme="minorHAnsi"/>
          <w:lang w:eastAsia="pl-PL"/>
        </w:rPr>
        <w:t xml:space="preserve"> powierzenia przetwarzania danych osobowych </w:t>
      </w:r>
      <w:r w:rsidR="001C5591" w:rsidRPr="00505149">
        <w:rPr>
          <w:rFonts w:eastAsia="Times New Roman" w:cstheme="minorHAnsi"/>
          <w:lang w:eastAsia="pl-PL"/>
        </w:rPr>
        <w:t xml:space="preserve">celu prawidłowej realizacji postanowień zawartych w umowach lub innym podmiotom na podstawie przepisów szczególnych (np. ZUS) </w:t>
      </w:r>
      <w:r w:rsidRPr="00505149">
        <w:rPr>
          <w:rFonts w:eastAsia="Times New Roman" w:cstheme="minorHAnsi"/>
          <w:lang w:eastAsia="pl-PL"/>
        </w:rPr>
        <w:t xml:space="preserve">w celu prawidłowej realizacji </w:t>
      </w:r>
      <w:r w:rsidR="001C5591" w:rsidRPr="00505149">
        <w:rPr>
          <w:rFonts w:eastAsia="Times New Roman" w:cstheme="minorHAnsi"/>
          <w:lang w:eastAsia="pl-PL"/>
        </w:rPr>
        <w:t>obowiązków ustawowych.</w:t>
      </w:r>
    </w:p>
    <w:p w:rsidR="00A56A48" w:rsidRPr="00505149" w:rsidRDefault="001C5591" w:rsidP="00505149">
      <w:pPr>
        <w:numPr>
          <w:ilvl w:val="0"/>
          <w:numId w:val="1"/>
        </w:numPr>
        <w:spacing w:after="0" w:line="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505149">
        <w:rPr>
          <w:rFonts w:eastAsia="Times New Roman" w:cstheme="minorHAnsi"/>
          <w:lang w:eastAsia="pl-PL"/>
        </w:rPr>
        <w:t>Dane będą przetwarzane przez okres 50 lat, na podstawie Kodeksu pracy, a w pozostałych przypadkach do ustania celu przetwarzania oraz do momentu odwołania zgody.</w:t>
      </w:r>
    </w:p>
    <w:p w:rsidR="00A56A48" w:rsidRPr="00505149" w:rsidRDefault="00A56A48" w:rsidP="00505149">
      <w:pPr>
        <w:numPr>
          <w:ilvl w:val="0"/>
          <w:numId w:val="1"/>
        </w:numPr>
        <w:spacing w:after="0" w:line="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505149">
        <w:rPr>
          <w:rFonts w:eastAsia="Times New Roman" w:cstheme="minorHAnsi"/>
          <w:lang w:eastAsia="pl-PL"/>
        </w:rPr>
        <w:t>Ma Pan/i prawo dostępu do swoich danych osobowych, ich sprostowania, usunięcia lub ograniczenia przetwarzania.</w:t>
      </w:r>
    </w:p>
    <w:p w:rsidR="00A56A48" w:rsidRPr="00505149" w:rsidRDefault="00A56A48" w:rsidP="00505149">
      <w:pPr>
        <w:numPr>
          <w:ilvl w:val="0"/>
          <w:numId w:val="1"/>
        </w:numPr>
        <w:spacing w:after="0" w:line="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505149">
        <w:rPr>
          <w:rFonts w:eastAsia="Times New Roman" w:cstheme="minorHAnsi"/>
          <w:lang w:eastAsia="pl-PL"/>
        </w:rPr>
        <w:t>Ma Pan/i prawo do wniesienia sprzeciwu wobec dalszego przetwarzania, a w przypadku wyrażenia zgody na przetwarzanie danych do jej wycofanie. Skorzystanie  z prawa cofnięcia zgody nie ma wpływu na przetwarzanie, które miało miejsce do momentu wycofania zgody.</w:t>
      </w:r>
    </w:p>
    <w:p w:rsidR="00A56A48" w:rsidRPr="00505149" w:rsidRDefault="00A56A48" w:rsidP="00505149">
      <w:pPr>
        <w:numPr>
          <w:ilvl w:val="0"/>
          <w:numId w:val="1"/>
        </w:numPr>
        <w:spacing w:after="0" w:line="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505149">
        <w:rPr>
          <w:rFonts w:eastAsia="Times New Roman" w:cstheme="minorHAnsi"/>
          <w:lang w:eastAsia="pl-PL"/>
        </w:rPr>
        <w:t>Ma Pan/i także prawo do przenoszenia danych (w szczególności historii transakcji).</w:t>
      </w:r>
    </w:p>
    <w:p w:rsidR="00A56A48" w:rsidRDefault="00A56A48" w:rsidP="00505149">
      <w:pPr>
        <w:numPr>
          <w:ilvl w:val="0"/>
          <w:numId w:val="1"/>
        </w:numPr>
        <w:spacing w:after="0" w:line="20" w:lineRule="atLeast"/>
        <w:ind w:left="714" w:hanging="357"/>
        <w:jc w:val="both"/>
        <w:rPr>
          <w:rFonts w:eastAsia="Times New Roman" w:cstheme="minorHAnsi"/>
          <w:lang w:eastAsia="pl-PL"/>
        </w:rPr>
      </w:pPr>
      <w:r w:rsidRPr="00505149">
        <w:rPr>
          <w:rFonts w:eastAsia="Times New Roman" w:cstheme="minorHAnsi"/>
          <w:lang w:eastAsia="pl-PL"/>
        </w:rPr>
        <w:t>Przysługuje Pani/u prawo wniesienia skargi do organu nadzorc</w:t>
      </w:r>
      <w:bookmarkStart w:id="1" w:name="_Toc503523739"/>
      <w:bookmarkStart w:id="2" w:name="_Hlk509302882"/>
      <w:r w:rsidRPr="00505149">
        <w:rPr>
          <w:rFonts w:eastAsia="Times New Roman" w:cstheme="minorHAnsi"/>
          <w:lang w:eastAsia="pl-PL"/>
        </w:rPr>
        <w:t xml:space="preserve">zego Urzędu Ochrony Danych Osobowych. </w:t>
      </w:r>
    </w:p>
    <w:p w:rsidR="00505149" w:rsidRPr="00505149" w:rsidRDefault="00505149" w:rsidP="00505149">
      <w:pPr>
        <w:spacing w:after="0" w:line="20" w:lineRule="atLeast"/>
        <w:ind w:left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---------------------------------------------------------------------------------------------------------------------------------</w:t>
      </w:r>
    </w:p>
    <w:bookmarkEnd w:id="1"/>
    <w:p w:rsidR="00505149" w:rsidRPr="00505149" w:rsidRDefault="00505149" w:rsidP="00505149">
      <w:pPr>
        <w:spacing w:after="0"/>
        <w:jc w:val="center"/>
        <w:rPr>
          <w:rFonts w:cstheme="minorHAnsi"/>
          <w:b/>
          <w:sz w:val="20"/>
          <w:szCs w:val="20"/>
        </w:rPr>
      </w:pPr>
      <w:r w:rsidRPr="00505149">
        <w:rPr>
          <w:rFonts w:cstheme="minorHAnsi"/>
          <w:b/>
          <w:sz w:val="20"/>
          <w:szCs w:val="20"/>
        </w:rPr>
        <w:t>KLAUZULA ZGODY NA PRZETWARZANIE DANYCH OSOBOWYCH – PRACOWNIK</w:t>
      </w:r>
    </w:p>
    <w:p w:rsidR="00505149" w:rsidRPr="00505149" w:rsidRDefault="00505149" w:rsidP="00505149">
      <w:pPr>
        <w:spacing w:after="0"/>
        <w:rPr>
          <w:rFonts w:cstheme="minorHAnsi"/>
          <w:b/>
          <w:sz w:val="20"/>
          <w:szCs w:val="20"/>
        </w:rPr>
      </w:pPr>
    </w:p>
    <w:p w:rsidR="00505149" w:rsidRPr="00505149" w:rsidRDefault="00505149" w:rsidP="00505149">
      <w:pPr>
        <w:spacing w:after="0"/>
        <w:jc w:val="center"/>
        <w:rPr>
          <w:rFonts w:cstheme="minorHAnsi"/>
          <w:sz w:val="20"/>
          <w:szCs w:val="20"/>
        </w:rPr>
      </w:pPr>
      <w:proofErr w:type="gramStart"/>
      <w:r w:rsidRPr="00505149">
        <w:rPr>
          <w:rFonts w:cstheme="minorHAnsi"/>
          <w:sz w:val="20"/>
          <w:szCs w:val="20"/>
        </w:rPr>
        <w:t xml:space="preserve">………………………………………………………………  </w:t>
      </w:r>
      <w:r w:rsidRPr="00505149">
        <w:rPr>
          <w:rFonts w:cstheme="minorHAnsi"/>
          <w:b/>
          <w:sz w:val="20"/>
          <w:szCs w:val="20"/>
        </w:rPr>
        <w:t xml:space="preserve">                        </w:t>
      </w:r>
      <w:proofErr w:type="gramEnd"/>
      <w:r w:rsidRPr="00505149">
        <w:rPr>
          <w:rFonts w:cstheme="minorHAnsi"/>
          <w:b/>
          <w:sz w:val="20"/>
          <w:szCs w:val="20"/>
        </w:rPr>
        <w:t xml:space="preserve">                                 </w:t>
      </w:r>
      <w:r w:rsidRPr="00505149">
        <w:rPr>
          <w:rFonts w:cstheme="minorHAnsi"/>
          <w:sz w:val="20"/>
          <w:szCs w:val="20"/>
        </w:rPr>
        <w:t xml:space="preserve">  …………………………………………………….</w:t>
      </w:r>
    </w:p>
    <w:p w:rsidR="00505149" w:rsidRPr="00505149" w:rsidRDefault="00505149" w:rsidP="00505149">
      <w:pPr>
        <w:spacing w:after="0"/>
        <w:rPr>
          <w:rFonts w:cstheme="minorHAnsi"/>
          <w:sz w:val="20"/>
          <w:szCs w:val="20"/>
        </w:rPr>
      </w:pPr>
      <w:r w:rsidRPr="00505149">
        <w:rPr>
          <w:rFonts w:cstheme="minorHAnsi"/>
          <w:sz w:val="20"/>
          <w:szCs w:val="20"/>
        </w:rPr>
        <w:t xml:space="preserve">     </w:t>
      </w:r>
      <w:r w:rsidR="00E77A0A">
        <w:rPr>
          <w:rFonts w:cstheme="minorHAnsi"/>
          <w:sz w:val="20"/>
          <w:szCs w:val="20"/>
        </w:rPr>
        <w:t xml:space="preserve">      </w:t>
      </w:r>
      <w:r w:rsidRPr="00505149">
        <w:rPr>
          <w:rFonts w:cstheme="minorHAnsi"/>
          <w:sz w:val="20"/>
          <w:szCs w:val="20"/>
        </w:rPr>
        <w:t xml:space="preserve"> (im</w:t>
      </w:r>
      <w:r w:rsidR="00E77A0A">
        <w:rPr>
          <w:rFonts w:cstheme="minorHAnsi"/>
          <w:sz w:val="20"/>
          <w:szCs w:val="20"/>
        </w:rPr>
        <w:t xml:space="preserve">ię i nazwisko </w:t>
      </w:r>
      <w:proofErr w:type="gramStart"/>
      <w:r w:rsidR="00E77A0A">
        <w:rPr>
          <w:rFonts w:cstheme="minorHAnsi"/>
          <w:sz w:val="20"/>
          <w:szCs w:val="20"/>
        </w:rPr>
        <w:t>pracownika</w:t>
      </w:r>
      <w:r w:rsidRPr="00505149">
        <w:rPr>
          <w:rFonts w:cstheme="minorHAnsi"/>
          <w:sz w:val="20"/>
          <w:szCs w:val="20"/>
        </w:rPr>
        <w:t xml:space="preserve">)           </w:t>
      </w:r>
      <w:r w:rsidRPr="00505149">
        <w:rPr>
          <w:rFonts w:cstheme="minorHAnsi"/>
          <w:sz w:val="20"/>
          <w:szCs w:val="20"/>
        </w:rPr>
        <w:tab/>
      </w:r>
      <w:r w:rsidRPr="00505149">
        <w:rPr>
          <w:rFonts w:cstheme="minorHAnsi"/>
          <w:sz w:val="20"/>
          <w:szCs w:val="20"/>
        </w:rPr>
        <w:tab/>
      </w:r>
      <w:r w:rsidRPr="00505149">
        <w:rPr>
          <w:rFonts w:cstheme="minorHAnsi"/>
          <w:sz w:val="20"/>
          <w:szCs w:val="20"/>
        </w:rPr>
        <w:tab/>
      </w:r>
      <w:r w:rsidRPr="00505149">
        <w:rPr>
          <w:rFonts w:cstheme="minorHAnsi"/>
          <w:sz w:val="20"/>
          <w:szCs w:val="20"/>
        </w:rPr>
        <w:tab/>
        <w:t xml:space="preserve">       </w:t>
      </w:r>
      <w:r w:rsidR="00E77A0A">
        <w:rPr>
          <w:rFonts w:cstheme="minorHAnsi"/>
          <w:sz w:val="20"/>
          <w:szCs w:val="20"/>
        </w:rPr>
        <w:t xml:space="preserve">                 </w:t>
      </w:r>
      <w:r w:rsidRPr="00505149">
        <w:rPr>
          <w:rFonts w:cstheme="minorHAnsi"/>
          <w:sz w:val="20"/>
          <w:szCs w:val="20"/>
        </w:rPr>
        <w:t xml:space="preserve">   (miejscowość</w:t>
      </w:r>
      <w:proofErr w:type="gramEnd"/>
      <w:r w:rsidRPr="00505149">
        <w:rPr>
          <w:rFonts w:cstheme="minorHAnsi"/>
          <w:sz w:val="20"/>
          <w:szCs w:val="20"/>
        </w:rPr>
        <w:t>, data)</w:t>
      </w:r>
    </w:p>
    <w:p w:rsidR="00A56A48" w:rsidRPr="00505149" w:rsidRDefault="00A56A48" w:rsidP="00A56A48">
      <w:pPr>
        <w:spacing w:line="20" w:lineRule="atLeast"/>
        <w:jc w:val="both"/>
        <w:rPr>
          <w:rFonts w:cstheme="minorHAnsi"/>
        </w:rPr>
      </w:pPr>
    </w:p>
    <w:p w:rsidR="00A56A48" w:rsidRPr="00505149" w:rsidRDefault="00A56A48" w:rsidP="00505149">
      <w:pPr>
        <w:spacing w:after="0" w:line="20" w:lineRule="atLeast"/>
        <w:jc w:val="both"/>
        <w:rPr>
          <w:rFonts w:cstheme="minorHAnsi"/>
        </w:rPr>
      </w:pPr>
      <w:r w:rsidRPr="00505149">
        <w:rPr>
          <w:rFonts w:cstheme="minorHAnsi"/>
        </w:rPr>
        <w:t>1. Wyrażam zgodę na przetwarzanie moich danych osobowych przez administratora danych</w:t>
      </w:r>
      <w:r w:rsidR="00E77A0A">
        <w:rPr>
          <w:rFonts w:cstheme="minorHAnsi"/>
        </w:rPr>
        <w:t>:</w:t>
      </w:r>
      <w:r w:rsidRPr="00505149">
        <w:rPr>
          <w:rFonts w:cstheme="minorHAnsi"/>
        </w:rPr>
        <w:t xml:space="preserve"> Uniwersytet Szczeciński z siedzibą w Szczecinie, al. Papieża Jana Pawła II 22 a, 70-453 Szczecin</w:t>
      </w:r>
      <w:r w:rsidR="00E77A0A">
        <w:rPr>
          <w:rFonts w:cstheme="minorHAnsi"/>
        </w:rPr>
        <w:t>.</w:t>
      </w:r>
    </w:p>
    <w:p w:rsidR="00A56A48" w:rsidRPr="00505149" w:rsidRDefault="00A56A48" w:rsidP="00505149">
      <w:pPr>
        <w:spacing w:after="0" w:line="20" w:lineRule="atLeast"/>
        <w:jc w:val="both"/>
        <w:rPr>
          <w:rFonts w:cstheme="minorHAnsi"/>
        </w:rPr>
      </w:pPr>
      <w:r w:rsidRPr="00505149">
        <w:rPr>
          <w:rFonts w:cstheme="minorHAnsi"/>
        </w:rPr>
        <w:t>2. Podaję dane osobowe dobrowolnie i oświadczam, że są one zgodne z prawdą.</w:t>
      </w:r>
    </w:p>
    <w:p w:rsidR="00505149" w:rsidRDefault="00A56A48" w:rsidP="00505149">
      <w:pPr>
        <w:spacing w:after="0" w:line="20" w:lineRule="atLeast"/>
        <w:jc w:val="both"/>
        <w:rPr>
          <w:rFonts w:cstheme="minorHAnsi"/>
        </w:rPr>
      </w:pPr>
      <w:r w:rsidRPr="00505149">
        <w:rPr>
          <w:rFonts w:cstheme="minorHAnsi"/>
        </w:rPr>
        <w:t>3. Zapoznałem(-</w:t>
      </w:r>
      <w:proofErr w:type="spellStart"/>
      <w:r w:rsidRPr="00505149">
        <w:rPr>
          <w:rFonts w:cstheme="minorHAnsi"/>
        </w:rPr>
        <w:t>am</w:t>
      </w:r>
      <w:proofErr w:type="spellEnd"/>
      <w:r w:rsidRPr="00505149">
        <w:rPr>
          <w:rFonts w:cstheme="minorHAnsi"/>
        </w:rPr>
        <w:t>) się z treścią klauzuli informacyjnej, w tym z informacją o celu i sposobach przetwarzania danych osobowych oraz prawie dostępu do treści swoich danych i prawie ich poprawiania.</w:t>
      </w:r>
      <w:bookmarkEnd w:id="2"/>
    </w:p>
    <w:p w:rsidR="00505149" w:rsidRPr="00505149" w:rsidRDefault="00505149" w:rsidP="00505149">
      <w:pPr>
        <w:spacing w:after="0" w:line="20" w:lineRule="atLeast"/>
        <w:jc w:val="both"/>
        <w:rPr>
          <w:rFonts w:cstheme="minorHAnsi"/>
        </w:rPr>
      </w:pPr>
    </w:p>
    <w:p w:rsidR="00A56A48" w:rsidRPr="00505149" w:rsidRDefault="00A56A48" w:rsidP="00505149">
      <w:pPr>
        <w:spacing w:after="0"/>
        <w:ind w:left="4956" w:firstLine="709"/>
        <w:rPr>
          <w:rFonts w:cstheme="minorHAnsi"/>
        </w:rPr>
      </w:pPr>
      <w:r w:rsidRPr="00505149">
        <w:rPr>
          <w:rFonts w:cstheme="minorHAnsi"/>
        </w:rPr>
        <w:t>……………………………………..</w:t>
      </w:r>
    </w:p>
    <w:p w:rsidR="00C40FD9" w:rsidRPr="00505149" w:rsidRDefault="00505149" w:rsidP="00505149">
      <w:pPr>
        <w:spacing w:after="0"/>
        <w:ind w:left="5664" w:firstLine="709"/>
        <w:rPr>
          <w:rFonts w:cstheme="minorHAnsi"/>
        </w:rPr>
      </w:pPr>
      <w:r w:rsidRPr="00505149">
        <w:rPr>
          <w:rFonts w:cstheme="minorHAnsi"/>
        </w:rPr>
        <w:t xml:space="preserve"> (</w:t>
      </w:r>
      <w:r w:rsidR="00A56A48" w:rsidRPr="00505149">
        <w:rPr>
          <w:rFonts w:cstheme="minorHAnsi"/>
        </w:rPr>
        <w:t xml:space="preserve">podpis) </w:t>
      </w:r>
    </w:p>
    <w:sectPr w:rsidR="00C40FD9" w:rsidRPr="0050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E0E43"/>
    <w:multiLevelType w:val="multilevel"/>
    <w:tmpl w:val="E750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AF"/>
    <w:rsid w:val="001C5591"/>
    <w:rsid w:val="001E63E0"/>
    <w:rsid w:val="002636DE"/>
    <w:rsid w:val="00404B3D"/>
    <w:rsid w:val="00505149"/>
    <w:rsid w:val="007B7D86"/>
    <w:rsid w:val="00A56A48"/>
    <w:rsid w:val="00BC3A96"/>
    <w:rsid w:val="00C40FD9"/>
    <w:rsid w:val="00D76959"/>
    <w:rsid w:val="00DD08AF"/>
    <w:rsid w:val="00E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40F9A-0717-4CC6-AD20-1342765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A4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501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Giedrys</dc:creator>
  <cp:keywords/>
  <dc:description/>
  <cp:lastModifiedBy>Anna Giedrys</cp:lastModifiedBy>
  <cp:revision>2</cp:revision>
  <dcterms:created xsi:type="dcterms:W3CDTF">2018-06-27T08:49:00Z</dcterms:created>
  <dcterms:modified xsi:type="dcterms:W3CDTF">2018-06-27T08:49:00Z</dcterms:modified>
</cp:coreProperties>
</file>